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4044"/>
        <w:gridCol w:w="2589"/>
        <w:gridCol w:w="2022"/>
      </w:tblGrid>
      <w:tr w:rsidR="004075FA" w:rsidRPr="00163464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4044" w:type="dxa"/>
          </w:tcPr>
          <w:p w:rsidR="004075FA" w:rsidRPr="00163464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ОБЩИЕ ВИДЫ РАБОТ</w:t>
            </w:r>
          </w:p>
        </w:tc>
        <w:tc>
          <w:tcPr>
            <w:tcW w:w="2589" w:type="dxa"/>
          </w:tcPr>
          <w:p w:rsidR="004075FA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СТОИМОСТЬ,</w:t>
            </w:r>
          </w:p>
          <w:p w:rsidR="004075FA" w:rsidRPr="00163464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Грн.</w:t>
            </w:r>
          </w:p>
        </w:tc>
        <w:tc>
          <w:tcPr>
            <w:tcW w:w="2022" w:type="dxa"/>
          </w:tcPr>
          <w:p w:rsidR="004075FA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СТОИМОСТЬ,</w:t>
            </w:r>
          </w:p>
          <w:p w:rsidR="004075FA" w:rsidRDefault="004075FA" w:rsidP="00C351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Евро</w:t>
            </w:r>
          </w:p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4075FA" w:rsidRPr="00E45484" w:rsidRDefault="004075FA" w:rsidP="00C35178">
            <w:r w:rsidRPr="00E45484">
              <w:t>Консультация, осмотр</w:t>
            </w:r>
          </w:p>
        </w:tc>
        <w:tc>
          <w:tcPr>
            <w:tcW w:w="2589" w:type="dxa"/>
          </w:tcPr>
          <w:p w:rsidR="004075FA" w:rsidRDefault="004075FA" w:rsidP="00C35178">
            <w:r>
              <w:t>50-100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4075FA" w:rsidRDefault="004075FA" w:rsidP="00C35178">
            <w:r>
              <w:t>Анестезия аэрозольная, аппликационная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  <w:r>
              <w:t xml:space="preserve"> (проба на анестезию)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4075FA" w:rsidRPr="00A75456" w:rsidRDefault="004075FA" w:rsidP="00C35178">
            <w:pPr>
              <w:jc w:val="center"/>
              <w:rPr>
                <w:b/>
              </w:rPr>
            </w:pPr>
            <w:r w:rsidRPr="00A75456">
              <w:rPr>
                <w:b/>
              </w:rPr>
              <w:t>Терапевтический прием</w:t>
            </w:r>
          </w:p>
        </w:tc>
        <w:tc>
          <w:tcPr>
            <w:tcW w:w="2589" w:type="dxa"/>
          </w:tcPr>
          <w:p w:rsidR="004075FA" w:rsidRDefault="004075FA" w:rsidP="00C35178"/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4" w:type="dxa"/>
          </w:tcPr>
          <w:p w:rsidR="004075FA" w:rsidRDefault="004075FA" w:rsidP="00C35178">
            <w:r>
              <w:t>Прокладка лечебная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4" w:type="dxa"/>
          </w:tcPr>
          <w:p w:rsidR="004075FA" w:rsidRDefault="004075FA" w:rsidP="00C35178">
            <w:r>
              <w:t>Прокладка изолирующая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4075FA" w:rsidRDefault="004075FA" w:rsidP="00C35178">
            <w:r>
              <w:t>Временная пломба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Постановка пломбы из </w:t>
            </w:r>
            <w:proofErr w:type="spellStart"/>
            <w:r>
              <w:t>стеклоиономерного</w:t>
            </w:r>
            <w:proofErr w:type="spellEnd"/>
            <w:r>
              <w:t xml:space="preserve"> материала при среднем кариесе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Постановка пломбы из </w:t>
            </w:r>
            <w:proofErr w:type="spellStart"/>
            <w:r>
              <w:t>стеклоиономерного</w:t>
            </w:r>
            <w:proofErr w:type="spellEnd"/>
            <w:r>
              <w:t xml:space="preserve"> материала при глубоком кариесе</w:t>
            </w:r>
          </w:p>
        </w:tc>
        <w:tc>
          <w:tcPr>
            <w:tcW w:w="2589" w:type="dxa"/>
          </w:tcPr>
          <w:p w:rsidR="004075FA" w:rsidRDefault="004075FA" w:rsidP="00C35178">
            <w:r>
              <w:t>400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Постановка пломбы из фотополимерного материала при поверхностном кариесе </w:t>
            </w:r>
          </w:p>
        </w:tc>
        <w:tc>
          <w:tcPr>
            <w:tcW w:w="2589" w:type="dxa"/>
          </w:tcPr>
          <w:p w:rsidR="004075FA" w:rsidRDefault="00166266" w:rsidP="00C35178">
            <w:r>
              <w:t>350-45</w:t>
            </w:r>
            <w:r w:rsidR="004075FA">
              <w:t>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4" w:type="dxa"/>
          </w:tcPr>
          <w:p w:rsidR="004075FA" w:rsidRDefault="004075FA" w:rsidP="00C35178">
            <w:r>
              <w:t>Постановка пломбы из фотополимерного материала при среднем кариесе</w:t>
            </w:r>
          </w:p>
        </w:tc>
        <w:tc>
          <w:tcPr>
            <w:tcW w:w="2589" w:type="dxa"/>
          </w:tcPr>
          <w:p w:rsidR="004075FA" w:rsidRDefault="00166266" w:rsidP="00C35178">
            <w:r>
              <w:t>400-50</w:t>
            </w:r>
            <w:r w:rsidR="004075FA">
              <w:t>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44" w:type="dxa"/>
          </w:tcPr>
          <w:p w:rsidR="004075FA" w:rsidRDefault="004075FA" w:rsidP="00C35178">
            <w:r>
              <w:t>Постановка пломбы из фотополимерного материала при глубоком кариесе</w:t>
            </w:r>
          </w:p>
        </w:tc>
        <w:tc>
          <w:tcPr>
            <w:tcW w:w="2589" w:type="dxa"/>
          </w:tcPr>
          <w:p w:rsidR="004075FA" w:rsidRDefault="00166266" w:rsidP="00C35178">
            <w:r>
              <w:t>450-55</w:t>
            </w:r>
            <w:r w:rsidR="004075FA">
              <w:t>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пульпита одноканального зуба (</w:t>
            </w:r>
            <w:proofErr w:type="spellStart"/>
            <w:r>
              <w:rPr>
                <w:lang w:val="en-US"/>
              </w:rPr>
              <w:t>Acroseal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250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пульпита двухканального зуба (</w:t>
            </w:r>
            <w:proofErr w:type="spellStart"/>
            <w:r>
              <w:rPr>
                <w:lang w:val="en-US"/>
              </w:rPr>
              <w:t>Acroseal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400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пульпита трехканального зуба (</w:t>
            </w:r>
            <w:proofErr w:type="spellStart"/>
            <w:r>
              <w:rPr>
                <w:lang w:val="en-US"/>
              </w:rPr>
              <w:t>Acroseal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600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</w:tcPr>
          <w:p w:rsidR="004075FA" w:rsidRDefault="004075FA" w:rsidP="00C35178">
            <w:r>
              <w:t>Эстетическая реставрация фотополимерным материалом</w:t>
            </w:r>
          </w:p>
          <w:p w:rsidR="004075FA" w:rsidRDefault="004075FA" w:rsidP="00C35178">
            <w:r>
              <w:t>30% зуба</w:t>
            </w:r>
          </w:p>
          <w:p w:rsidR="004075FA" w:rsidRDefault="004075FA" w:rsidP="00C35178">
            <w:r>
              <w:t>50% зуба</w:t>
            </w:r>
          </w:p>
          <w:p w:rsidR="004075FA" w:rsidRDefault="004075FA" w:rsidP="00C35178">
            <w:r>
              <w:t>Свыше 50% зуба</w:t>
            </w:r>
          </w:p>
        </w:tc>
        <w:tc>
          <w:tcPr>
            <w:tcW w:w="2589" w:type="dxa"/>
          </w:tcPr>
          <w:p w:rsidR="004075FA" w:rsidRDefault="004075FA" w:rsidP="00C35178"/>
          <w:p w:rsidR="004075FA" w:rsidRDefault="004075FA" w:rsidP="00C35178"/>
          <w:p w:rsidR="004075FA" w:rsidRDefault="004075FA" w:rsidP="00C35178">
            <w:r>
              <w:t>400</w:t>
            </w:r>
          </w:p>
          <w:p w:rsidR="004075FA" w:rsidRDefault="004075FA" w:rsidP="00C35178">
            <w:r>
              <w:t>600</w:t>
            </w:r>
          </w:p>
          <w:p w:rsidR="004075FA" w:rsidRDefault="004075FA" w:rsidP="00C35178">
            <w:r>
              <w:t>700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44" w:type="dxa"/>
          </w:tcPr>
          <w:p w:rsidR="004075FA" w:rsidRDefault="004075FA" w:rsidP="00C35178">
            <w:r>
              <w:t>Анкерный штифт металлический</w:t>
            </w:r>
          </w:p>
        </w:tc>
        <w:tc>
          <w:tcPr>
            <w:tcW w:w="2589" w:type="dxa"/>
          </w:tcPr>
          <w:p w:rsidR="004075FA" w:rsidRDefault="004075FA" w:rsidP="00C35178">
            <w:r>
              <w:t>150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44" w:type="dxa"/>
          </w:tcPr>
          <w:p w:rsidR="004075FA" w:rsidRDefault="004075FA" w:rsidP="00C35178">
            <w:r>
              <w:t>Стекловолоконный штифт</w:t>
            </w:r>
          </w:p>
        </w:tc>
        <w:tc>
          <w:tcPr>
            <w:tcW w:w="2589" w:type="dxa"/>
          </w:tcPr>
          <w:p w:rsidR="004075FA" w:rsidRDefault="004075FA" w:rsidP="00C35178">
            <w:r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44" w:type="dxa"/>
          </w:tcPr>
          <w:p w:rsidR="004075FA" w:rsidRDefault="004075FA" w:rsidP="00C35178">
            <w:r>
              <w:t>Извлечение инородного тела из одного канала</w:t>
            </w:r>
          </w:p>
        </w:tc>
        <w:tc>
          <w:tcPr>
            <w:tcW w:w="2589" w:type="dxa"/>
          </w:tcPr>
          <w:p w:rsidR="004075FA" w:rsidRDefault="004075FA" w:rsidP="00C35178">
            <w:r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44" w:type="dxa"/>
          </w:tcPr>
          <w:p w:rsidR="004075FA" w:rsidRDefault="004075FA" w:rsidP="00C35178">
            <w:r>
              <w:t>Снятие старой металлической пломбы</w:t>
            </w:r>
          </w:p>
        </w:tc>
        <w:tc>
          <w:tcPr>
            <w:tcW w:w="2589" w:type="dxa"/>
          </w:tcPr>
          <w:p w:rsidR="004075FA" w:rsidRDefault="004075FA" w:rsidP="00C35178">
            <w:r>
              <w:t>50-100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Распломбировка</w:t>
            </w:r>
            <w:proofErr w:type="spellEnd"/>
            <w:r>
              <w:t xml:space="preserve"> канала, закрытого пастой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Распломбировка</w:t>
            </w:r>
            <w:proofErr w:type="spellEnd"/>
            <w:r>
              <w:t xml:space="preserve"> канала, закрытого цементом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rPr>
          <w:trHeight w:val="663"/>
        </w:trPr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44" w:type="dxa"/>
          </w:tcPr>
          <w:p w:rsidR="004075FA" w:rsidRDefault="004075FA" w:rsidP="00C35178">
            <w:r>
              <w:t>Периостит: вскрытие абсцесса, промывание дренирование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Альвеолит</w:t>
            </w:r>
            <w:proofErr w:type="spellEnd"/>
            <w:r>
              <w:t xml:space="preserve">: </w:t>
            </w:r>
            <w:proofErr w:type="spellStart"/>
            <w:r>
              <w:t>кюретаж</w:t>
            </w:r>
            <w:proofErr w:type="spellEnd"/>
            <w:r>
              <w:t xml:space="preserve"> лунки, </w:t>
            </w:r>
            <w:r>
              <w:lastRenderedPageBreak/>
              <w:t>промывание, лечебные повязки</w:t>
            </w:r>
          </w:p>
        </w:tc>
        <w:tc>
          <w:tcPr>
            <w:tcW w:w="2589" w:type="dxa"/>
          </w:tcPr>
          <w:p w:rsidR="004075FA" w:rsidRDefault="004075FA" w:rsidP="00C35178">
            <w:r>
              <w:lastRenderedPageBreak/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Повторное посещение при лечении </w:t>
            </w:r>
            <w:proofErr w:type="spellStart"/>
            <w:r>
              <w:t>альвеолита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Перикоронарит</w:t>
            </w:r>
            <w:proofErr w:type="spellEnd"/>
            <w:r>
              <w:t>: иссечение капюшона, лечение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44" w:type="dxa"/>
          </w:tcPr>
          <w:p w:rsidR="004075FA" w:rsidRDefault="004075FA" w:rsidP="00C35178">
            <w:r>
              <w:t>Повторное посещение, промывание капюшона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Ушивание</w:t>
            </w:r>
            <w:proofErr w:type="spellEnd"/>
            <w:r>
              <w:t xml:space="preserve"> раны при травме</w:t>
            </w:r>
          </w:p>
        </w:tc>
        <w:tc>
          <w:tcPr>
            <w:tcW w:w="2589" w:type="dxa"/>
          </w:tcPr>
          <w:p w:rsidR="004075FA" w:rsidRDefault="004075FA" w:rsidP="00C35178">
            <w:r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Снятие зубных отложений с одной челюсти/зуба (ультразвуковой </w:t>
            </w:r>
            <w:proofErr w:type="spellStart"/>
            <w:r>
              <w:t>скейлинг</w:t>
            </w:r>
            <w:proofErr w:type="spellEnd"/>
            <w:r>
              <w:t>, шлифовка, полировка)</w:t>
            </w:r>
          </w:p>
        </w:tc>
        <w:tc>
          <w:tcPr>
            <w:tcW w:w="2589" w:type="dxa"/>
          </w:tcPr>
          <w:p w:rsidR="004075FA" w:rsidRDefault="004075FA" w:rsidP="00C35178">
            <w:r>
              <w:t>20-30 за 1 зуб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Снятие зубных отложений с одной челюсти/зуба (ультразвуковой </w:t>
            </w:r>
            <w:proofErr w:type="spellStart"/>
            <w:r>
              <w:t>скейлинг</w:t>
            </w:r>
            <w:proofErr w:type="spellEnd"/>
            <w:r>
              <w:t xml:space="preserve">, шлифовка, полировка), с применением </w:t>
            </w:r>
            <w:proofErr w:type="spellStart"/>
            <w:r>
              <w:t>содоструйки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30 за 1 зуб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Лечебные повязки при гингивите, </w:t>
            </w:r>
            <w:proofErr w:type="spellStart"/>
            <w:r>
              <w:t>парадонтите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зубов (1 зуб)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44" w:type="dxa"/>
          </w:tcPr>
          <w:p w:rsidR="004075FA" w:rsidRDefault="004075FA" w:rsidP="00C35178">
            <w:r>
              <w:t>Медикаментозная обработка (стоматит)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44" w:type="dxa"/>
          </w:tcPr>
          <w:p w:rsidR="004075FA" w:rsidRDefault="004075FA" w:rsidP="00C35178">
            <w:r>
              <w:t>Повторное посещение при лечении стоматита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44" w:type="dxa"/>
          </w:tcPr>
          <w:p w:rsidR="004075FA" w:rsidRDefault="004075FA" w:rsidP="00C35178">
            <w:r>
              <w:t>Инъекция с медикаментами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Аппликации с </w:t>
            </w:r>
            <w:proofErr w:type="spellStart"/>
            <w:r>
              <w:t>фторлаком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50-100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Покрытие </w:t>
            </w:r>
            <w:proofErr w:type="spellStart"/>
            <w:r>
              <w:t>фиссур</w:t>
            </w:r>
            <w:proofErr w:type="spellEnd"/>
            <w:r>
              <w:t xml:space="preserve">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250 за 1 зуб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44" w:type="dxa"/>
          </w:tcPr>
          <w:p w:rsidR="004075FA" w:rsidRDefault="004075FA" w:rsidP="00C35178">
            <w:r>
              <w:t>Отбеливание твердых тканей зубов (2 челюсти)</w:t>
            </w:r>
          </w:p>
        </w:tc>
        <w:tc>
          <w:tcPr>
            <w:tcW w:w="2589" w:type="dxa"/>
          </w:tcPr>
          <w:p w:rsidR="004075FA" w:rsidRDefault="004075FA" w:rsidP="00C35178">
            <w:r>
              <w:t>100 за 1 зуб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44" w:type="dxa"/>
          </w:tcPr>
          <w:p w:rsidR="004075FA" w:rsidRDefault="004075FA" w:rsidP="00C35178">
            <w:r>
              <w:t>Инкрустация зубов (драгоценными и полудрагоценными камнями)</w:t>
            </w:r>
          </w:p>
        </w:tc>
        <w:tc>
          <w:tcPr>
            <w:tcW w:w="2589" w:type="dxa"/>
          </w:tcPr>
          <w:p w:rsidR="004075FA" w:rsidRDefault="004075FA" w:rsidP="00C35178">
            <w:r>
              <w:t>От 600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Инкрустация зубов (кристаллы </w:t>
            </w:r>
            <w:proofErr w:type="spellStart"/>
            <w:r>
              <w:rPr>
                <w:lang w:val="en-US"/>
              </w:rPr>
              <w:t>Swarovsky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От 400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4075FA" w:rsidRPr="00E45484" w:rsidRDefault="004075FA" w:rsidP="00C35178">
            <w:pPr>
              <w:jc w:val="center"/>
              <w:rPr>
                <w:b/>
              </w:rPr>
            </w:pPr>
            <w:r>
              <w:rPr>
                <w:b/>
              </w:rPr>
              <w:t>Детский прием</w:t>
            </w:r>
          </w:p>
        </w:tc>
        <w:tc>
          <w:tcPr>
            <w:tcW w:w="2589" w:type="dxa"/>
          </w:tcPr>
          <w:p w:rsidR="004075FA" w:rsidRDefault="004075FA" w:rsidP="00C35178"/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44" w:type="dxa"/>
          </w:tcPr>
          <w:p w:rsidR="004075FA" w:rsidRPr="00E45484" w:rsidRDefault="004075FA" w:rsidP="00C35178">
            <w:r>
              <w:t>Лечение среднего кариеса с пломбой</w:t>
            </w:r>
          </w:p>
        </w:tc>
        <w:tc>
          <w:tcPr>
            <w:tcW w:w="2589" w:type="dxa"/>
          </w:tcPr>
          <w:p w:rsidR="004075FA" w:rsidRDefault="004075FA" w:rsidP="00C35178">
            <w:r>
              <w:t>250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глубокого кариеса с пломбой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пульпита молочных зубов (1 к/канал)</w:t>
            </w:r>
          </w:p>
        </w:tc>
        <w:tc>
          <w:tcPr>
            <w:tcW w:w="2589" w:type="dxa"/>
          </w:tcPr>
          <w:p w:rsidR="004075FA" w:rsidRDefault="004075FA" w:rsidP="00C35178">
            <w:r>
              <w:t>150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Лечение периодонтита молочных зубов (1 к/канал)</w:t>
            </w:r>
          </w:p>
        </w:tc>
        <w:tc>
          <w:tcPr>
            <w:tcW w:w="2589" w:type="dxa"/>
          </w:tcPr>
          <w:p w:rsidR="004075FA" w:rsidRDefault="004075FA" w:rsidP="00C35178">
            <w:r>
              <w:t>250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44" w:type="dxa"/>
          </w:tcPr>
          <w:p w:rsidR="004075FA" w:rsidRDefault="004075FA" w:rsidP="00C35178">
            <w:r>
              <w:t>Лечебная прокладка</w:t>
            </w:r>
          </w:p>
        </w:tc>
        <w:tc>
          <w:tcPr>
            <w:tcW w:w="2589" w:type="dxa"/>
          </w:tcPr>
          <w:p w:rsidR="004075FA" w:rsidRDefault="004075FA" w:rsidP="00C35178">
            <w:r>
              <w:t>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Профилактическая герметизация </w:t>
            </w:r>
            <w:proofErr w:type="spellStart"/>
            <w:r>
              <w:t>фиссур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250 за 1 зуб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4075FA" w:rsidRPr="00DF230F" w:rsidRDefault="004075FA" w:rsidP="00DF230F">
            <w:pPr>
              <w:jc w:val="center"/>
              <w:rPr>
                <w:b/>
              </w:rPr>
            </w:pPr>
            <w:r>
              <w:rPr>
                <w:b/>
              </w:rPr>
              <w:t>Ортопедический прием</w:t>
            </w:r>
          </w:p>
        </w:tc>
        <w:tc>
          <w:tcPr>
            <w:tcW w:w="2589" w:type="dxa"/>
          </w:tcPr>
          <w:p w:rsidR="004075FA" w:rsidRDefault="004075FA" w:rsidP="00C35178"/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44" w:type="dxa"/>
          </w:tcPr>
          <w:p w:rsidR="004075FA" w:rsidRDefault="004075FA" w:rsidP="00C35178">
            <w:r>
              <w:t>Цельнолитая культевая вкладка</w:t>
            </w:r>
          </w:p>
        </w:tc>
        <w:tc>
          <w:tcPr>
            <w:tcW w:w="2589" w:type="dxa"/>
          </w:tcPr>
          <w:p w:rsidR="004075FA" w:rsidRDefault="004075FA" w:rsidP="00C35178">
            <w:r>
              <w:t>350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44" w:type="dxa"/>
          </w:tcPr>
          <w:p w:rsidR="004075FA" w:rsidRDefault="004075FA" w:rsidP="00C35178">
            <w:r>
              <w:t>Разборная культевая вкладка</w:t>
            </w:r>
          </w:p>
        </w:tc>
        <w:tc>
          <w:tcPr>
            <w:tcW w:w="2589" w:type="dxa"/>
          </w:tcPr>
          <w:p w:rsidR="004075FA" w:rsidRDefault="004075FA" w:rsidP="00C35178">
            <w:r>
              <w:t>450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44" w:type="dxa"/>
          </w:tcPr>
          <w:p w:rsidR="004075FA" w:rsidRDefault="004075FA" w:rsidP="00C35178">
            <w:r>
              <w:t>Изготовление временной коронки</w:t>
            </w:r>
          </w:p>
        </w:tc>
        <w:tc>
          <w:tcPr>
            <w:tcW w:w="2589" w:type="dxa"/>
          </w:tcPr>
          <w:p w:rsidR="004075FA" w:rsidRDefault="004075FA" w:rsidP="00C35178">
            <w:r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44" w:type="dxa"/>
          </w:tcPr>
          <w:p w:rsidR="004075FA" w:rsidRDefault="004075FA" w:rsidP="00C35178">
            <w:r>
              <w:t>Коронка штампованная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44" w:type="dxa"/>
          </w:tcPr>
          <w:p w:rsidR="004075FA" w:rsidRDefault="004075FA" w:rsidP="00C35178">
            <w:r>
              <w:t>Коронка, зуб металлопластмассовый</w:t>
            </w:r>
          </w:p>
        </w:tc>
        <w:tc>
          <w:tcPr>
            <w:tcW w:w="2589" w:type="dxa"/>
          </w:tcPr>
          <w:p w:rsidR="004075FA" w:rsidRDefault="004075FA" w:rsidP="00C35178">
            <w:r>
              <w:t>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44" w:type="dxa"/>
          </w:tcPr>
          <w:p w:rsidR="004075FA" w:rsidRDefault="004075FA" w:rsidP="00C35178">
            <w:r>
              <w:t>Коронка, зуб металлокерамический</w:t>
            </w:r>
          </w:p>
          <w:p w:rsidR="004075FA" w:rsidRDefault="004075FA" w:rsidP="00C35178">
            <w:r>
              <w:t>Пр-во Украина</w:t>
            </w:r>
          </w:p>
          <w:p w:rsidR="004075FA" w:rsidRDefault="004075FA" w:rsidP="00C35178">
            <w:r>
              <w:lastRenderedPageBreak/>
              <w:t>Пр-во Германия</w:t>
            </w:r>
          </w:p>
          <w:p w:rsidR="004075FA" w:rsidRDefault="004075FA" w:rsidP="00C35178">
            <w:r>
              <w:t>Пр-во Япония</w:t>
            </w:r>
          </w:p>
        </w:tc>
        <w:tc>
          <w:tcPr>
            <w:tcW w:w="2589" w:type="dxa"/>
          </w:tcPr>
          <w:p w:rsidR="004075FA" w:rsidRDefault="004075FA" w:rsidP="00C35178"/>
          <w:p w:rsidR="004075FA" w:rsidRDefault="004075FA" w:rsidP="00C35178">
            <w:r>
              <w:t>800</w:t>
            </w:r>
          </w:p>
          <w:p w:rsidR="004075FA" w:rsidRDefault="004075FA" w:rsidP="00C35178">
            <w:r>
              <w:lastRenderedPageBreak/>
              <w:t>1000</w:t>
            </w:r>
          </w:p>
          <w:p w:rsidR="004075FA" w:rsidRDefault="004075FA" w:rsidP="00C35178">
            <w:r>
              <w:t>1200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044" w:type="dxa"/>
          </w:tcPr>
          <w:p w:rsidR="004075FA" w:rsidRDefault="004075FA" w:rsidP="00C35178">
            <w:r>
              <w:t>Изготовление металлокерамической коронки на плечевой массе</w:t>
            </w:r>
          </w:p>
        </w:tc>
        <w:tc>
          <w:tcPr>
            <w:tcW w:w="2589" w:type="dxa"/>
          </w:tcPr>
          <w:p w:rsidR="004075FA" w:rsidRDefault="004075FA" w:rsidP="00C35178">
            <w:r>
              <w:t>+100 к стоимости коронки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44" w:type="dxa"/>
          </w:tcPr>
          <w:p w:rsidR="004075FA" w:rsidRDefault="004075FA" w:rsidP="00C35178">
            <w:r>
              <w:t>Коронка цельнолитая</w:t>
            </w:r>
          </w:p>
        </w:tc>
        <w:tc>
          <w:tcPr>
            <w:tcW w:w="2589" w:type="dxa"/>
          </w:tcPr>
          <w:p w:rsidR="004075FA" w:rsidRDefault="004075FA" w:rsidP="00C35178">
            <w:r>
              <w:t>400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163464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44" w:type="dxa"/>
          </w:tcPr>
          <w:p w:rsidR="004075FA" w:rsidRDefault="004075FA" w:rsidP="00C35178">
            <w:r>
              <w:t>Коронка, зуб металлокерамический повышенной эстетичности (</w:t>
            </w:r>
            <w:r>
              <w:rPr>
                <w:lang w:val="en-US"/>
              </w:rPr>
              <w:t>e</w:t>
            </w:r>
            <w:r w:rsidRPr="00DF230F">
              <w:t>-</w:t>
            </w:r>
            <w:r>
              <w:rPr>
                <w:lang w:val="en-US"/>
              </w:rPr>
              <w:t>max</w:t>
            </w:r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1500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044" w:type="dxa"/>
          </w:tcPr>
          <w:p w:rsidR="004075FA" w:rsidRPr="00DF230F" w:rsidRDefault="004075FA" w:rsidP="00C35178">
            <w:proofErr w:type="spellStart"/>
            <w:r>
              <w:t>Безметалловая</w:t>
            </w:r>
            <w:proofErr w:type="spellEnd"/>
            <w:r>
              <w:t xml:space="preserve"> коронка (на основе диоксида циркония)</w:t>
            </w:r>
          </w:p>
        </w:tc>
        <w:tc>
          <w:tcPr>
            <w:tcW w:w="2589" w:type="dxa"/>
          </w:tcPr>
          <w:p w:rsidR="004075FA" w:rsidRDefault="004075FA" w:rsidP="00C35178">
            <w:r>
              <w:t>2500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Винир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2000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Коронка металлокерамическая с опорой на </w:t>
            </w:r>
            <w:proofErr w:type="spellStart"/>
            <w:r>
              <w:t>имплантах</w:t>
            </w:r>
            <w:proofErr w:type="spellEnd"/>
          </w:p>
        </w:tc>
        <w:tc>
          <w:tcPr>
            <w:tcW w:w="2589" w:type="dxa"/>
          </w:tcPr>
          <w:p w:rsidR="004075FA" w:rsidRDefault="004075FA" w:rsidP="00C35178">
            <w:r>
              <w:t>2500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044" w:type="dxa"/>
          </w:tcPr>
          <w:p w:rsidR="004075FA" w:rsidRDefault="004075FA" w:rsidP="00C35178">
            <w:r>
              <w:t xml:space="preserve">Условно-съемный протез (с опорой на </w:t>
            </w:r>
            <w:proofErr w:type="spellStart"/>
            <w:r>
              <w:t>имплантах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4075FA" w:rsidRDefault="004075FA" w:rsidP="00C35178">
            <w:r>
              <w:t>7500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4044" w:type="dxa"/>
          </w:tcPr>
          <w:p w:rsidR="004075FA" w:rsidRDefault="004075FA" w:rsidP="00C35178">
            <w:r>
              <w:t>Снятие коронки штампованной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4044" w:type="dxa"/>
          </w:tcPr>
          <w:p w:rsidR="004075FA" w:rsidRDefault="004075FA" w:rsidP="00C35178">
            <w:r>
              <w:t>Снятие коронки цельнолитой</w:t>
            </w:r>
          </w:p>
        </w:tc>
        <w:tc>
          <w:tcPr>
            <w:tcW w:w="2589" w:type="dxa"/>
          </w:tcPr>
          <w:p w:rsidR="004075FA" w:rsidRDefault="004075FA" w:rsidP="00C35178">
            <w:r>
              <w:t>150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4044" w:type="dxa"/>
          </w:tcPr>
          <w:p w:rsidR="004075FA" w:rsidRDefault="004075FA" w:rsidP="00C35178">
            <w:r>
              <w:t>Фиксация коронки/ВКЛАДКИ</w:t>
            </w:r>
          </w:p>
        </w:tc>
        <w:tc>
          <w:tcPr>
            <w:tcW w:w="2589" w:type="dxa"/>
          </w:tcPr>
          <w:p w:rsidR="004075FA" w:rsidRDefault="004075FA" w:rsidP="00C35178">
            <w:r>
              <w:t>100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Микропротез</w:t>
            </w:r>
            <w:proofErr w:type="spellEnd"/>
            <w:r>
              <w:t xml:space="preserve"> </w:t>
            </w:r>
            <w:proofErr w:type="spellStart"/>
            <w:r>
              <w:t>иммидент</w:t>
            </w:r>
            <w:proofErr w:type="spellEnd"/>
            <w:r>
              <w:t xml:space="preserve"> из нейлона (не более 3-х зубов)</w:t>
            </w:r>
          </w:p>
        </w:tc>
        <w:tc>
          <w:tcPr>
            <w:tcW w:w="2589" w:type="dxa"/>
          </w:tcPr>
          <w:p w:rsidR="004075FA" w:rsidRDefault="00166266" w:rsidP="00C35178">
            <w:r>
              <w:t>25</w:t>
            </w:r>
            <w:r w:rsidR="004075FA">
              <w:t>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044" w:type="dxa"/>
          </w:tcPr>
          <w:p w:rsidR="004075FA" w:rsidRDefault="004075FA" w:rsidP="00C35178">
            <w:r>
              <w:t>Съемный протез из нейлона</w:t>
            </w:r>
          </w:p>
        </w:tc>
        <w:tc>
          <w:tcPr>
            <w:tcW w:w="2589" w:type="dxa"/>
          </w:tcPr>
          <w:p w:rsidR="004075FA" w:rsidRDefault="00166266" w:rsidP="00C35178">
            <w:r>
              <w:t>35</w:t>
            </w:r>
            <w:r w:rsidR="004075FA">
              <w:t>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044" w:type="dxa"/>
          </w:tcPr>
          <w:p w:rsidR="004075FA" w:rsidRDefault="004075FA" w:rsidP="00C35178">
            <w:r>
              <w:t>Полный съемный акриловый протез</w:t>
            </w:r>
          </w:p>
        </w:tc>
        <w:tc>
          <w:tcPr>
            <w:tcW w:w="2589" w:type="dxa"/>
          </w:tcPr>
          <w:p w:rsidR="004075FA" w:rsidRDefault="004075FA" w:rsidP="00C35178">
            <w:r>
              <w:t>2500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044" w:type="dxa"/>
          </w:tcPr>
          <w:p w:rsidR="004075FA" w:rsidRDefault="004075FA" w:rsidP="00C35178">
            <w:r>
              <w:t>Частичный съемный акриловый протез</w:t>
            </w:r>
          </w:p>
        </w:tc>
        <w:tc>
          <w:tcPr>
            <w:tcW w:w="2589" w:type="dxa"/>
          </w:tcPr>
          <w:p w:rsidR="004075FA" w:rsidRDefault="004075FA" w:rsidP="00C35178">
            <w:r>
              <w:t>2000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Бюгельный</w:t>
            </w:r>
            <w:proofErr w:type="spellEnd"/>
            <w:r>
              <w:t xml:space="preserve"> протез (акрил)</w:t>
            </w:r>
          </w:p>
        </w:tc>
        <w:tc>
          <w:tcPr>
            <w:tcW w:w="2589" w:type="dxa"/>
          </w:tcPr>
          <w:p w:rsidR="004075FA" w:rsidRDefault="004075FA" w:rsidP="00C35178">
            <w:r>
              <w:t>4000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Бюгельный</w:t>
            </w:r>
            <w:proofErr w:type="spellEnd"/>
            <w:r>
              <w:t xml:space="preserve"> протез на нейлоне</w:t>
            </w:r>
          </w:p>
        </w:tc>
        <w:tc>
          <w:tcPr>
            <w:tcW w:w="2589" w:type="dxa"/>
          </w:tcPr>
          <w:p w:rsidR="004075FA" w:rsidRDefault="004075FA" w:rsidP="00C35178">
            <w:r>
              <w:t>4500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044" w:type="dxa"/>
          </w:tcPr>
          <w:p w:rsidR="004075FA" w:rsidRDefault="004075FA" w:rsidP="00C35178">
            <w:proofErr w:type="spellStart"/>
            <w:r>
              <w:t>Бюгельный</w:t>
            </w:r>
            <w:proofErr w:type="spellEnd"/>
            <w:r>
              <w:t xml:space="preserve"> протез с замковым креплением</w:t>
            </w:r>
          </w:p>
        </w:tc>
        <w:tc>
          <w:tcPr>
            <w:tcW w:w="2589" w:type="dxa"/>
          </w:tcPr>
          <w:p w:rsidR="004075FA" w:rsidRDefault="004075FA" w:rsidP="00C35178">
            <w:r>
              <w:t>4500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DF230F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4044" w:type="dxa"/>
          </w:tcPr>
          <w:p w:rsidR="004075FA" w:rsidRDefault="004075FA" w:rsidP="00C35178">
            <w:r>
              <w:t>Изготовление индивидуальной ложки</w:t>
            </w:r>
          </w:p>
        </w:tc>
        <w:tc>
          <w:tcPr>
            <w:tcW w:w="2589" w:type="dxa"/>
          </w:tcPr>
          <w:p w:rsidR="004075FA" w:rsidRDefault="004075FA" w:rsidP="00C35178">
            <w:r>
              <w:t>200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Default="004075FA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4044" w:type="dxa"/>
          </w:tcPr>
          <w:p w:rsidR="004075FA" w:rsidRDefault="004075FA" w:rsidP="00C35178">
            <w:r>
              <w:t>Починка съемного протеза</w:t>
            </w:r>
          </w:p>
        </w:tc>
        <w:tc>
          <w:tcPr>
            <w:tcW w:w="2589" w:type="dxa"/>
          </w:tcPr>
          <w:p w:rsidR="004075FA" w:rsidRDefault="004075FA" w:rsidP="00C35178">
            <w:r>
              <w:t>250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Pr="002F6CCC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044" w:type="dxa"/>
          </w:tcPr>
          <w:p w:rsidR="004075FA" w:rsidRDefault="004075FA" w:rsidP="00C35178">
            <w:r>
              <w:t>Перебазировка съемного протеза своего/чужого</w:t>
            </w:r>
          </w:p>
        </w:tc>
        <w:tc>
          <w:tcPr>
            <w:tcW w:w="2589" w:type="dxa"/>
          </w:tcPr>
          <w:p w:rsidR="004075FA" w:rsidRDefault="004075FA" w:rsidP="00C35178">
            <w:r>
              <w:t>300</w:t>
            </w:r>
          </w:p>
        </w:tc>
        <w:tc>
          <w:tcPr>
            <w:tcW w:w="2022" w:type="dxa"/>
          </w:tcPr>
          <w:p w:rsidR="004075FA" w:rsidRDefault="004075FA" w:rsidP="00C35178"/>
        </w:tc>
      </w:tr>
      <w:tr w:rsidR="004075FA" w:rsidTr="004075FA">
        <w:tc>
          <w:tcPr>
            <w:tcW w:w="690" w:type="dxa"/>
          </w:tcPr>
          <w:p w:rsidR="004075FA" w:rsidRDefault="004075FA" w:rsidP="00C35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4075FA" w:rsidRPr="004075FA" w:rsidRDefault="004075FA" w:rsidP="004075FA">
            <w:pPr>
              <w:jc w:val="center"/>
              <w:rPr>
                <w:b/>
              </w:rPr>
            </w:pPr>
            <w:proofErr w:type="spellStart"/>
            <w:r w:rsidRPr="004075FA">
              <w:rPr>
                <w:b/>
              </w:rPr>
              <w:t>Ортодонтический</w:t>
            </w:r>
            <w:proofErr w:type="spellEnd"/>
            <w:r w:rsidRPr="004075FA">
              <w:rPr>
                <w:b/>
              </w:rPr>
              <w:t xml:space="preserve"> прием </w:t>
            </w:r>
          </w:p>
        </w:tc>
        <w:tc>
          <w:tcPr>
            <w:tcW w:w="2589" w:type="dxa"/>
          </w:tcPr>
          <w:p w:rsidR="004075FA" w:rsidRDefault="004075FA" w:rsidP="00C35178"/>
        </w:tc>
        <w:tc>
          <w:tcPr>
            <w:tcW w:w="2022" w:type="dxa"/>
          </w:tcPr>
          <w:p w:rsidR="004075FA" w:rsidRDefault="004075FA" w:rsidP="00C35178"/>
        </w:tc>
      </w:tr>
      <w:tr w:rsidR="004075FA" w:rsidTr="00CA6C3C">
        <w:tc>
          <w:tcPr>
            <w:tcW w:w="690" w:type="dxa"/>
          </w:tcPr>
          <w:p w:rsidR="004075FA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44" w:type="dxa"/>
          </w:tcPr>
          <w:p w:rsidR="004075FA" w:rsidRDefault="004075FA" w:rsidP="00C35178">
            <w:r>
              <w:t>Консультация с планом лечения</w:t>
            </w:r>
          </w:p>
        </w:tc>
        <w:tc>
          <w:tcPr>
            <w:tcW w:w="2589" w:type="dxa"/>
          </w:tcPr>
          <w:p w:rsidR="004075FA" w:rsidRDefault="004075FA" w:rsidP="00C35178">
            <w:r>
              <w:t>150</w:t>
            </w:r>
          </w:p>
        </w:tc>
        <w:tc>
          <w:tcPr>
            <w:tcW w:w="2022" w:type="dxa"/>
          </w:tcPr>
          <w:p w:rsidR="004075FA" w:rsidRDefault="007D1CC2" w:rsidP="00C35178">
            <w:r>
              <w:t>6</w:t>
            </w:r>
          </w:p>
        </w:tc>
      </w:tr>
      <w:tr w:rsidR="004075FA" w:rsidTr="00CA6C3C">
        <w:tc>
          <w:tcPr>
            <w:tcW w:w="690" w:type="dxa"/>
          </w:tcPr>
          <w:p w:rsidR="004075FA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44" w:type="dxa"/>
          </w:tcPr>
          <w:p w:rsidR="004075FA" w:rsidRDefault="004075FA" w:rsidP="00C35178">
            <w:r>
              <w:t>Снятие оттиска (1 челюсть)</w:t>
            </w:r>
          </w:p>
        </w:tc>
        <w:tc>
          <w:tcPr>
            <w:tcW w:w="2589" w:type="dxa"/>
          </w:tcPr>
          <w:p w:rsidR="004075FA" w:rsidRDefault="000D3D1E" w:rsidP="00C35178">
            <w:r>
              <w:t>20</w:t>
            </w:r>
            <w:r w:rsidR="004075FA">
              <w:t>0</w:t>
            </w:r>
          </w:p>
        </w:tc>
        <w:tc>
          <w:tcPr>
            <w:tcW w:w="2022" w:type="dxa"/>
          </w:tcPr>
          <w:p w:rsidR="004075FA" w:rsidRDefault="000D3D1E" w:rsidP="00C35178">
            <w:r>
              <w:t>8</w:t>
            </w:r>
          </w:p>
        </w:tc>
      </w:tr>
      <w:tr w:rsidR="004075FA" w:rsidTr="00CA6C3C">
        <w:tc>
          <w:tcPr>
            <w:tcW w:w="690" w:type="dxa"/>
          </w:tcPr>
          <w:p w:rsidR="004075FA" w:rsidRDefault="004075FA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44" w:type="dxa"/>
          </w:tcPr>
          <w:p w:rsidR="004075FA" w:rsidRDefault="004075FA" w:rsidP="00C35178">
            <w:r>
              <w:t>Изготовление диагностических моделей (1 челюсть)</w:t>
            </w:r>
          </w:p>
        </w:tc>
        <w:tc>
          <w:tcPr>
            <w:tcW w:w="2589" w:type="dxa"/>
          </w:tcPr>
          <w:p w:rsidR="004075FA" w:rsidRDefault="000D3D1E" w:rsidP="00C35178">
            <w:r>
              <w:t>100</w:t>
            </w:r>
          </w:p>
        </w:tc>
        <w:tc>
          <w:tcPr>
            <w:tcW w:w="2022" w:type="dxa"/>
          </w:tcPr>
          <w:p w:rsidR="004348A4" w:rsidRDefault="000D3D1E" w:rsidP="00C35178">
            <w:r>
              <w:t>4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Фиксация металлической </w:t>
            </w:r>
            <w:proofErr w:type="spellStart"/>
            <w:r>
              <w:t>брекет</w:t>
            </w:r>
            <w:proofErr w:type="spellEnd"/>
            <w:r>
              <w:t>-системы (1 челюсть)</w:t>
            </w:r>
          </w:p>
        </w:tc>
        <w:tc>
          <w:tcPr>
            <w:tcW w:w="2589" w:type="dxa"/>
          </w:tcPr>
          <w:p w:rsidR="004348A4" w:rsidRDefault="004348A4" w:rsidP="00C35178">
            <w:r>
              <w:t>6500</w:t>
            </w:r>
          </w:p>
        </w:tc>
        <w:tc>
          <w:tcPr>
            <w:tcW w:w="2022" w:type="dxa"/>
          </w:tcPr>
          <w:p w:rsidR="004348A4" w:rsidRDefault="007D1CC2" w:rsidP="00C35178">
            <w:r>
              <w:t>260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Замена металлического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589" w:type="dxa"/>
          </w:tcPr>
          <w:p w:rsidR="004348A4" w:rsidRDefault="004348A4" w:rsidP="00C35178">
            <w:r>
              <w:t>350</w:t>
            </w:r>
          </w:p>
        </w:tc>
        <w:tc>
          <w:tcPr>
            <w:tcW w:w="2022" w:type="dxa"/>
          </w:tcPr>
          <w:p w:rsidR="004348A4" w:rsidRDefault="007D1CC2" w:rsidP="00C35178">
            <w:r>
              <w:t>14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044" w:type="dxa"/>
          </w:tcPr>
          <w:p w:rsidR="004348A4" w:rsidRDefault="004348A4" w:rsidP="00C35178">
            <w:r>
              <w:t>Фиксаци</w:t>
            </w:r>
            <w:r w:rsidR="00E71CFF">
              <w:t xml:space="preserve">я металлической </w:t>
            </w:r>
            <w:proofErr w:type="spellStart"/>
            <w:r w:rsidR="00E71CFF">
              <w:t>самолигирующей</w:t>
            </w:r>
            <w:proofErr w:type="spellEnd"/>
            <w:r>
              <w:t xml:space="preserve"> </w:t>
            </w:r>
            <w:proofErr w:type="spellStart"/>
            <w:r>
              <w:t>брекет</w:t>
            </w:r>
            <w:proofErr w:type="spellEnd"/>
            <w:r>
              <w:t>-системы (1 челюсть)</w:t>
            </w:r>
          </w:p>
        </w:tc>
        <w:tc>
          <w:tcPr>
            <w:tcW w:w="2589" w:type="dxa"/>
          </w:tcPr>
          <w:p w:rsidR="004348A4" w:rsidRDefault="004348A4" w:rsidP="00C35178">
            <w:r>
              <w:t>7500</w:t>
            </w:r>
          </w:p>
        </w:tc>
        <w:tc>
          <w:tcPr>
            <w:tcW w:w="2022" w:type="dxa"/>
          </w:tcPr>
          <w:p w:rsidR="004348A4" w:rsidRDefault="00100C01" w:rsidP="00C35178">
            <w:r>
              <w:t>300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Замена </w:t>
            </w:r>
            <w:r w:rsidR="00E71CFF">
              <w:t xml:space="preserve">металлического </w:t>
            </w:r>
            <w:proofErr w:type="spellStart"/>
            <w:r w:rsidR="00E71CFF">
              <w:t>самолигирующего</w:t>
            </w:r>
            <w:proofErr w:type="spellEnd"/>
            <w:r>
              <w:t xml:space="preserve">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589" w:type="dxa"/>
          </w:tcPr>
          <w:p w:rsidR="004348A4" w:rsidRDefault="004348A4" w:rsidP="00C35178">
            <w:r>
              <w:t>450</w:t>
            </w:r>
          </w:p>
        </w:tc>
        <w:tc>
          <w:tcPr>
            <w:tcW w:w="2022" w:type="dxa"/>
          </w:tcPr>
          <w:p w:rsidR="004348A4" w:rsidRDefault="00100C01" w:rsidP="00C35178">
            <w:r>
              <w:t>18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Фиксация керамической </w:t>
            </w:r>
            <w:proofErr w:type="spellStart"/>
            <w:r>
              <w:t>брекет</w:t>
            </w:r>
            <w:proofErr w:type="spellEnd"/>
            <w:r>
              <w:t>-системы (1 челюсть)</w:t>
            </w:r>
          </w:p>
        </w:tc>
        <w:tc>
          <w:tcPr>
            <w:tcW w:w="2589" w:type="dxa"/>
          </w:tcPr>
          <w:p w:rsidR="004348A4" w:rsidRDefault="004348A4" w:rsidP="00C35178">
            <w:r>
              <w:t>8000</w:t>
            </w:r>
          </w:p>
        </w:tc>
        <w:tc>
          <w:tcPr>
            <w:tcW w:w="2022" w:type="dxa"/>
          </w:tcPr>
          <w:p w:rsidR="004348A4" w:rsidRDefault="00100C01" w:rsidP="00C35178">
            <w:r>
              <w:t>320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Замена керамического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589" w:type="dxa"/>
          </w:tcPr>
          <w:p w:rsidR="004348A4" w:rsidRDefault="004348A4" w:rsidP="00C35178">
            <w:r>
              <w:t>500</w:t>
            </w:r>
          </w:p>
        </w:tc>
        <w:tc>
          <w:tcPr>
            <w:tcW w:w="2022" w:type="dxa"/>
          </w:tcPr>
          <w:p w:rsidR="004348A4" w:rsidRDefault="00100C01" w:rsidP="00C35178">
            <w:r>
              <w:t>20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Фиксация сапфировой </w:t>
            </w:r>
            <w:proofErr w:type="spellStart"/>
            <w:r>
              <w:t>брекет</w:t>
            </w:r>
            <w:proofErr w:type="spellEnd"/>
            <w:r>
              <w:t>-системы (1 челюсть)</w:t>
            </w:r>
          </w:p>
        </w:tc>
        <w:tc>
          <w:tcPr>
            <w:tcW w:w="2589" w:type="dxa"/>
          </w:tcPr>
          <w:p w:rsidR="004348A4" w:rsidRDefault="004348A4" w:rsidP="00C35178">
            <w:r>
              <w:t>10000</w:t>
            </w:r>
          </w:p>
        </w:tc>
        <w:tc>
          <w:tcPr>
            <w:tcW w:w="2022" w:type="dxa"/>
          </w:tcPr>
          <w:p w:rsidR="004348A4" w:rsidRDefault="00100C01" w:rsidP="00C35178">
            <w:r>
              <w:t>400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Замена сапфирового </w:t>
            </w:r>
            <w:proofErr w:type="spellStart"/>
            <w:r>
              <w:t>брекета</w:t>
            </w:r>
            <w:proofErr w:type="spellEnd"/>
          </w:p>
        </w:tc>
        <w:tc>
          <w:tcPr>
            <w:tcW w:w="2589" w:type="dxa"/>
          </w:tcPr>
          <w:p w:rsidR="004348A4" w:rsidRDefault="004348A4" w:rsidP="00C35178">
            <w:r>
              <w:t>600</w:t>
            </w:r>
          </w:p>
        </w:tc>
        <w:tc>
          <w:tcPr>
            <w:tcW w:w="2022" w:type="dxa"/>
          </w:tcPr>
          <w:p w:rsidR="004348A4" w:rsidRDefault="00100C01" w:rsidP="00C35178">
            <w:r>
              <w:t>24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044" w:type="dxa"/>
          </w:tcPr>
          <w:p w:rsidR="004348A4" w:rsidRDefault="004348A4" w:rsidP="00C35178">
            <w:r>
              <w:t xml:space="preserve">Фиксация металлической </w:t>
            </w:r>
            <w:proofErr w:type="spellStart"/>
            <w:r>
              <w:t>брекет</w:t>
            </w:r>
            <w:proofErr w:type="spellEnd"/>
            <w:r>
              <w:t xml:space="preserve">-системы </w:t>
            </w:r>
            <w:r w:rsidR="00E71CFF" w:rsidRPr="00E71CFF">
              <w:t>DAMON</w:t>
            </w:r>
            <w:r w:rsidR="00E71CFF">
              <w:t xml:space="preserve"> (1 челюсть)</w:t>
            </w:r>
          </w:p>
        </w:tc>
        <w:tc>
          <w:tcPr>
            <w:tcW w:w="2589" w:type="dxa"/>
          </w:tcPr>
          <w:p w:rsidR="004348A4" w:rsidRDefault="000D3D1E" w:rsidP="00C35178">
            <w:r>
              <w:t>11</w:t>
            </w:r>
            <w:r w:rsidR="00E71CFF">
              <w:t>000</w:t>
            </w:r>
          </w:p>
        </w:tc>
        <w:tc>
          <w:tcPr>
            <w:tcW w:w="2022" w:type="dxa"/>
          </w:tcPr>
          <w:p w:rsidR="004348A4" w:rsidRDefault="000D3D1E" w:rsidP="00C35178">
            <w:r>
              <w:t>408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Замена металлического </w:t>
            </w:r>
            <w:proofErr w:type="spellStart"/>
            <w:r>
              <w:t>брекета</w:t>
            </w:r>
            <w:proofErr w:type="spellEnd"/>
            <w:r>
              <w:t xml:space="preserve"> </w:t>
            </w:r>
            <w:r w:rsidRPr="00E71CFF">
              <w:t>DAMON</w:t>
            </w:r>
          </w:p>
        </w:tc>
        <w:tc>
          <w:tcPr>
            <w:tcW w:w="2589" w:type="dxa"/>
          </w:tcPr>
          <w:p w:rsidR="004348A4" w:rsidRDefault="00E71CFF" w:rsidP="00C35178">
            <w:r>
              <w:t>600</w:t>
            </w:r>
          </w:p>
        </w:tc>
        <w:tc>
          <w:tcPr>
            <w:tcW w:w="2022" w:type="dxa"/>
          </w:tcPr>
          <w:p w:rsidR="004348A4" w:rsidRDefault="00100C01" w:rsidP="00C35178">
            <w:r>
              <w:t>24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Фиксация керамической </w:t>
            </w:r>
            <w:proofErr w:type="spellStart"/>
            <w:r>
              <w:t>брекет</w:t>
            </w:r>
            <w:proofErr w:type="spellEnd"/>
            <w:r>
              <w:t xml:space="preserve">-системы </w:t>
            </w:r>
            <w:r w:rsidRPr="00E71CFF">
              <w:t>DAMON</w:t>
            </w:r>
            <w:r>
              <w:t xml:space="preserve"> (1 челюсть)</w:t>
            </w:r>
          </w:p>
        </w:tc>
        <w:tc>
          <w:tcPr>
            <w:tcW w:w="2589" w:type="dxa"/>
          </w:tcPr>
          <w:p w:rsidR="004348A4" w:rsidRDefault="000D3D1E" w:rsidP="00C35178">
            <w:r>
              <w:t>15</w:t>
            </w:r>
            <w:r w:rsidR="00E71CFF">
              <w:t>000</w:t>
            </w:r>
          </w:p>
        </w:tc>
        <w:tc>
          <w:tcPr>
            <w:tcW w:w="2022" w:type="dxa"/>
          </w:tcPr>
          <w:p w:rsidR="004348A4" w:rsidRDefault="000D3D1E" w:rsidP="00C35178">
            <w:r>
              <w:t>555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Замена керамического </w:t>
            </w:r>
            <w:proofErr w:type="spellStart"/>
            <w:r>
              <w:t>брекета</w:t>
            </w:r>
            <w:proofErr w:type="spellEnd"/>
            <w:r>
              <w:t xml:space="preserve"> </w:t>
            </w:r>
            <w:r w:rsidRPr="00E71CFF">
              <w:t>DAMON</w:t>
            </w:r>
          </w:p>
        </w:tc>
        <w:tc>
          <w:tcPr>
            <w:tcW w:w="2589" w:type="dxa"/>
          </w:tcPr>
          <w:p w:rsidR="004348A4" w:rsidRDefault="00E71CFF" w:rsidP="00C35178">
            <w:r>
              <w:t>900</w:t>
            </w:r>
          </w:p>
        </w:tc>
        <w:tc>
          <w:tcPr>
            <w:tcW w:w="2022" w:type="dxa"/>
          </w:tcPr>
          <w:p w:rsidR="004348A4" w:rsidRDefault="00100C01" w:rsidP="00C35178">
            <w:r>
              <w:t>36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Коррекция </w:t>
            </w:r>
            <w:proofErr w:type="spellStart"/>
            <w:r>
              <w:t>брекет</w:t>
            </w:r>
            <w:proofErr w:type="spellEnd"/>
            <w:r>
              <w:t>-системы (1 челюсть)</w:t>
            </w:r>
          </w:p>
        </w:tc>
        <w:tc>
          <w:tcPr>
            <w:tcW w:w="2589" w:type="dxa"/>
          </w:tcPr>
          <w:p w:rsidR="004348A4" w:rsidRDefault="00E71CFF" w:rsidP="00C35178">
            <w:r>
              <w:t>200</w:t>
            </w:r>
          </w:p>
        </w:tc>
        <w:tc>
          <w:tcPr>
            <w:tcW w:w="2022" w:type="dxa"/>
          </w:tcPr>
          <w:p w:rsidR="004348A4" w:rsidRDefault="00100C01" w:rsidP="00C35178">
            <w:r>
              <w:t>8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Фиксация несъемного </w:t>
            </w:r>
            <w:proofErr w:type="spellStart"/>
            <w:r>
              <w:t>ретейнера</w:t>
            </w:r>
            <w:proofErr w:type="spellEnd"/>
            <w:r>
              <w:t xml:space="preserve"> (1 челюсть)</w:t>
            </w:r>
          </w:p>
        </w:tc>
        <w:tc>
          <w:tcPr>
            <w:tcW w:w="2589" w:type="dxa"/>
          </w:tcPr>
          <w:p w:rsidR="004348A4" w:rsidRDefault="000D3D1E" w:rsidP="00C35178">
            <w:r>
              <w:t>2000</w:t>
            </w:r>
          </w:p>
        </w:tc>
        <w:tc>
          <w:tcPr>
            <w:tcW w:w="2022" w:type="dxa"/>
          </w:tcPr>
          <w:p w:rsidR="004348A4" w:rsidRDefault="000D3D1E" w:rsidP="00C35178">
            <w:r>
              <w:t>74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044" w:type="dxa"/>
          </w:tcPr>
          <w:p w:rsidR="004348A4" w:rsidRDefault="00E71CFF" w:rsidP="00C35178">
            <w:r>
              <w:t xml:space="preserve">Изготовление съемного </w:t>
            </w:r>
            <w:proofErr w:type="spellStart"/>
            <w:r>
              <w:t>ретейнера</w:t>
            </w:r>
            <w:proofErr w:type="spellEnd"/>
            <w:r>
              <w:t xml:space="preserve"> (1 челюсть)</w:t>
            </w:r>
          </w:p>
        </w:tc>
        <w:tc>
          <w:tcPr>
            <w:tcW w:w="2589" w:type="dxa"/>
          </w:tcPr>
          <w:p w:rsidR="004348A4" w:rsidRDefault="00E71CFF" w:rsidP="00C35178">
            <w:r>
              <w:t>500</w:t>
            </w:r>
          </w:p>
        </w:tc>
        <w:tc>
          <w:tcPr>
            <w:tcW w:w="2022" w:type="dxa"/>
          </w:tcPr>
          <w:p w:rsidR="004348A4" w:rsidRDefault="00100C01" w:rsidP="00C35178">
            <w:r>
              <w:t>20</w:t>
            </w:r>
          </w:p>
        </w:tc>
      </w:tr>
      <w:tr w:rsidR="004348A4" w:rsidTr="00CA6C3C">
        <w:tc>
          <w:tcPr>
            <w:tcW w:w="690" w:type="dxa"/>
          </w:tcPr>
          <w:p w:rsidR="004348A4" w:rsidRDefault="004348A4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044" w:type="dxa"/>
          </w:tcPr>
          <w:p w:rsidR="004348A4" w:rsidRPr="00C50B3B" w:rsidRDefault="00E71CFF" w:rsidP="00C35178">
            <w:r>
              <w:t xml:space="preserve">Курс лечения </w:t>
            </w:r>
            <w:proofErr w:type="spellStart"/>
            <w:r>
              <w:t>миофункциональным</w:t>
            </w:r>
            <w:proofErr w:type="spellEnd"/>
            <w:r>
              <w:t xml:space="preserve"> </w:t>
            </w:r>
            <w:proofErr w:type="spellStart"/>
            <w:r>
              <w:t>трейнером</w:t>
            </w:r>
            <w:proofErr w:type="spellEnd"/>
            <w:r>
              <w:t xml:space="preserve"> </w:t>
            </w:r>
            <w:r>
              <w:rPr>
                <w:lang w:val="en-US"/>
              </w:rPr>
              <w:t>LM</w:t>
            </w:r>
            <w:r w:rsidRPr="00C50B3B">
              <w:t xml:space="preserve"> </w:t>
            </w:r>
            <w:r>
              <w:rPr>
                <w:lang w:val="en-US"/>
              </w:rPr>
              <w:t>Activator</w:t>
            </w:r>
          </w:p>
        </w:tc>
        <w:tc>
          <w:tcPr>
            <w:tcW w:w="2589" w:type="dxa"/>
          </w:tcPr>
          <w:p w:rsidR="004348A4" w:rsidRPr="000D3D1E" w:rsidRDefault="000D3D1E" w:rsidP="00C35178">
            <w:r>
              <w:t>3000</w:t>
            </w:r>
          </w:p>
        </w:tc>
        <w:tc>
          <w:tcPr>
            <w:tcW w:w="2022" w:type="dxa"/>
          </w:tcPr>
          <w:p w:rsidR="004348A4" w:rsidRDefault="000D3D1E" w:rsidP="00C35178">
            <w:r>
              <w:t>11</w:t>
            </w:r>
            <w:r w:rsidR="00100C01">
              <w:t>0</w:t>
            </w:r>
          </w:p>
        </w:tc>
      </w:tr>
      <w:tr w:rsidR="004348A4" w:rsidTr="00CA6C3C">
        <w:tc>
          <w:tcPr>
            <w:tcW w:w="690" w:type="dxa"/>
          </w:tcPr>
          <w:p w:rsidR="004348A4" w:rsidRPr="00E71CFF" w:rsidRDefault="00E71CFF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4044" w:type="dxa"/>
          </w:tcPr>
          <w:p w:rsidR="004348A4" w:rsidRPr="00E71CFF" w:rsidRDefault="00E71CFF" w:rsidP="00C35178">
            <w:r>
              <w:t>Курс лечения съемным аппаратом</w:t>
            </w:r>
          </w:p>
        </w:tc>
        <w:tc>
          <w:tcPr>
            <w:tcW w:w="2589" w:type="dxa"/>
          </w:tcPr>
          <w:p w:rsidR="004348A4" w:rsidRDefault="000D3D1E" w:rsidP="00C35178">
            <w:r>
              <w:t>3000</w:t>
            </w:r>
          </w:p>
        </w:tc>
        <w:tc>
          <w:tcPr>
            <w:tcW w:w="2022" w:type="dxa"/>
          </w:tcPr>
          <w:p w:rsidR="004348A4" w:rsidRDefault="000D3D1E" w:rsidP="00C35178">
            <w:r>
              <w:t>11</w:t>
            </w:r>
            <w:r w:rsidR="00100C01">
              <w:t>0</w:t>
            </w:r>
          </w:p>
        </w:tc>
      </w:tr>
      <w:tr w:rsidR="004348A4" w:rsidTr="00CA6C3C">
        <w:tc>
          <w:tcPr>
            <w:tcW w:w="690" w:type="dxa"/>
          </w:tcPr>
          <w:p w:rsidR="004348A4" w:rsidRPr="00E71CFF" w:rsidRDefault="00E71CFF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4044" w:type="dxa"/>
          </w:tcPr>
          <w:p w:rsidR="004348A4" w:rsidRDefault="00E71CFF" w:rsidP="00C35178">
            <w:r>
              <w:t>Коррекция съемного аппарата</w:t>
            </w:r>
          </w:p>
        </w:tc>
        <w:tc>
          <w:tcPr>
            <w:tcW w:w="2589" w:type="dxa"/>
          </w:tcPr>
          <w:p w:rsidR="004348A4" w:rsidRDefault="000D3D1E" w:rsidP="00C35178">
            <w:r>
              <w:t>150</w:t>
            </w:r>
          </w:p>
        </w:tc>
        <w:tc>
          <w:tcPr>
            <w:tcW w:w="2022" w:type="dxa"/>
          </w:tcPr>
          <w:p w:rsidR="004348A4" w:rsidRDefault="000D3D1E" w:rsidP="00C35178">
            <w:r>
              <w:t>6</w:t>
            </w:r>
          </w:p>
        </w:tc>
      </w:tr>
      <w:tr w:rsidR="004348A4" w:rsidTr="00CA6C3C">
        <w:tc>
          <w:tcPr>
            <w:tcW w:w="690" w:type="dxa"/>
          </w:tcPr>
          <w:p w:rsidR="004348A4" w:rsidRPr="00E71CFF" w:rsidRDefault="004348A4" w:rsidP="00C351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44" w:type="dxa"/>
          </w:tcPr>
          <w:p w:rsidR="004348A4" w:rsidRPr="00C50B3B" w:rsidRDefault="00E71CFF" w:rsidP="00C35178">
            <w:pPr>
              <w:rPr>
                <w:b/>
              </w:rPr>
            </w:pPr>
            <w:r w:rsidRPr="00E71CFF">
              <w:rPr>
                <w:b/>
              </w:rPr>
              <w:t xml:space="preserve">Выравнивание зубов прозрачными капами </w:t>
            </w:r>
            <w:r w:rsidRPr="00E71CFF">
              <w:rPr>
                <w:b/>
                <w:lang w:val="en-US"/>
              </w:rPr>
              <w:t>Easy</w:t>
            </w:r>
            <w:r w:rsidRPr="00C50B3B">
              <w:rPr>
                <w:b/>
              </w:rPr>
              <w:t xml:space="preserve"> </w:t>
            </w:r>
            <w:r w:rsidRPr="00E71CFF">
              <w:rPr>
                <w:b/>
                <w:lang w:val="en-US"/>
              </w:rPr>
              <w:t>Align</w:t>
            </w:r>
          </w:p>
        </w:tc>
        <w:tc>
          <w:tcPr>
            <w:tcW w:w="2589" w:type="dxa"/>
          </w:tcPr>
          <w:p w:rsidR="004348A4" w:rsidRDefault="004348A4" w:rsidP="00C35178"/>
        </w:tc>
        <w:tc>
          <w:tcPr>
            <w:tcW w:w="2022" w:type="dxa"/>
          </w:tcPr>
          <w:p w:rsidR="004348A4" w:rsidRDefault="004348A4" w:rsidP="00C35178"/>
        </w:tc>
      </w:tr>
      <w:tr w:rsidR="00E71CFF" w:rsidTr="00CA6C3C">
        <w:tc>
          <w:tcPr>
            <w:tcW w:w="690" w:type="dxa"/>
          </w:tcPr>
          <w:p w:rsidR="00E71CFF" w:rsidRPr="00E71CFF" w:rsidRDefault="00100C01" w:rsidP="00C351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4044" w:type="dxa"/>
          </w:tcPr>
          <w:p w:rsidR="00E71CFF" w:rsidRPr="00100C01" w:rsidRDefault="00100C01" w:rsidP="00100C01">
            <w:r>
              <w:t xml:space="preserve">Первичная диагностика </w:t>
            </w:r>
          </w:p>
        </w:tc>
        <w:tc>
          <w:tcPr>
            <w:tcW w:w="2589" w:type="dxa"/>
          </w:tcPr>
          <w:p w:rsidR="00E71CFF" w:rsidRDefault="00E71CFF" w:rsidP="00C35178"/>
        </w:tc>
        <w:tc>
          <w:tcPr>
            <w:tcW w:w="2022" w:type="dxa"/>
          </w:tcPr>
          <w:p w:rsidR="00E71CFF" w:rsidRDefault="00100C01" w:rsidP="00C35178">
            <w:r>
              <w:t>0</w:t>
            </w:r>
          </w:p>
        </w:tc>
      </w:tr>
      <w:tr w:rsidR="00E71CFF" w:rsidTr="00CA6C3C">
        <w:tc>
          <w:tcPr>
            <w:tcW w:w="690" w:type="dxa"/>
          </w:tcPr>
          <w:p w:rsidR="00E71CFF" w:rsidRPr="00100C01" w:rsidRDefault="00100C01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44" w:type="dxa"/>
          </w:tcPr>
          <w:p w:rsidR="00E71CFF" w:rsidRPr="00100C01" w:rsidRDefault="00100C01" w:rsidP="00C35178">
            <w:r>
              <w:t>Снятие оттисков (1 челюсть)</w:t>
            </w:r>
            <w:bookmarkStart w:id="0" w:name="_GoBack"/>
            <w:bookmarkEnd w:id="0"/>
          </w:p>
        </w:tc>
        <w:tc>
          <w:tcPr>
            <w:tcW w:w="2589" w:type="dxa"/>
          </w:tcPr>
          <w:p w:rsidR="00E71CFF" w:rsidRDefault="00E71CFF" w:rsidP="00C35178"/>
        </w:tc>
        <w:tc>
          <w:tcPr>
            <w:tcW w:w="2022" w:type="dxa"/>
          </w:tcPr>
          <w:p w:rsidR="00E71CFF" w:rsidRDefault="000D3D1E" w:rsidP="00C35178">
            <w:r>
              <w:t>11</w:t>
            </w:r>
          </w:p>
        </w:tc>
      </w:tr>
      <w:tr w:rsidR="00E71CFF" w:rsidTr="00CA6C3C">
        <w:tc>
          <w:tcPr>
            <w:tcW w:w="690" w:type="dxa"/>
          </w:tcPr>
          <w:p w:rsidR="00E71CFF" w:rsidRPr="00100C01" w:rsidRDefault="00100C01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044" w:type="dxa"/>
          </w:tcPr>
          <w:p w:rsidR="00E71CFF" w:rsidRPr="00100C01" w:rsidRDefault="00100C01" w:rsidP="00C35178">
            <w:r>
              <w:t xml:space="preserve">Изготовление модели из </w:t>
            </w:r>
            <w:proofErr w:type="spellStart"/>
            <w:r>
              <w:t>супергипса</w:t>
            </w:r>
            <w:proofErr w:type="spellEnd"/>
          </w:p>
        </w:tc>
        <w:tc>
          <w:tcPr>
            <w:tcW w:w="2589" w:type="dxa"/>
          </w:tcPr>
          <w:p w:rsidR="00E71CFF" w:rsidRDefault="00E71CFF" w:rsidP="00C35178"/>
        </w:tc>
        <w:tc>
          <w:tcPr>
            <w:tcW w:w="2022" w:type="dxa"/>
          </w:tcPr>
          <w:p w:rsidR="00E71CFF" w:rsidRDefault="000D3D1E" w:rsidP="00C35178">
            <w:r>
              <w:t>6</w:t>
            </w:r>
          </w:p>
        </w:tc>
      </w:tr>
      <w:tr w:rsidR="00100C01" w:rsidTr="00CA6C3C">
        <w:tc>
          <w:tcPr>
            <w:tcW w:w="690" w:type="dxa"/>
          </w:tcPr>
          <w:p w:rsidR="00100C01" w:rsidRDefault="00100C01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044" w:type="dxa"/>
          </w:tcPr>
          <w:p w:rsidR="00100C01" w:rsidRDefault="00100C01" w:rsidP="00C35178">
            <w:r>
              <w:t>Диагностика, составление плана лечения и визуализация конечного результата</w:t>
            </w:r>
          </w:p>
        </w:tc>
        <w:tc>
          <w:tcPr>
            <w:tcW w:w="2589" w:type="dxa"/>
          </w:tcPr>
          <w:p w:rsidR="00100C01" w:rsidRDefault="00100C01" w:rsidP="00C35178"/>
        </w:tc>
        <w:tc>
          <w:tcPr>
            <w:tcW w:w="2022" w:type="dxa"/>
          </w:tcPr>
          <w:p w:rsidR="00100C01" w:rsidRDefault="00C50B3B" w:rsidP="00C35178">
            <w:r>
              <w:t>105</w:t>
            </w:r>
          </w:p>
        </w:tc>
      </w:tr>
      <w:tr w:rsidR="00100C01" w:rsidTr="00CA6C3C">
        <w:tc>
          <w:tcPr>
            <w:tcW w:w="690" w:type="dxa"/>
          </w:tcPr>
          <w:p w:rsidR="00100C01" w:rsidRDefault="00100C01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044" w:type="dxa"/>
          </w:tcPr>
          <w:p w:rsidR="00100C01" w:rsidRPr="00100C01" w:rsidRDefault="00100C01" w:rsidP="00100C01">
            <w:r>
              <w:t xml:space="preserve">Лечение прозрачными капами </w:t>
            </w:r>
            <w:r>
              <w:rPr>
                <w:lang w:val="en-US"/>
              </w:rPr>
              <w:t>Easy</w:t>
            </w:r>
            <w:r w:rsidRPr="00C50B3B">
              <w:t xml:space="preserve"> </w:t>
            </w:r>
            <w:r>
              <w:rPr>
                <w:lang w:val="en-US"/>
              </w:rPr>
              <w:t>Align</w:t>
            </w:r>
            <w:r>
              <w:t xml:space="preserve">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589" w:type="dxa"/>
          </w:tcPr>
          <w:p w:rsidR="00100C01" w:rsidRDefault="00100C01" w:rsidP="00C35178"/>
        </w:tc>
        <w:tc>
          <w:tcPr>
            <w:tcW w:w="2022" w:type="dxa"/>
          </w:tcPr>
          <w:p w:rsidR="00100C01" w:rsidRDefault="00C50B3B" w:rsidP="00C35178">
            <w:r>
              <w:t>65</w:t>
            </w:r>
          </w:p>
        </w:tc>
      </w:tr>
      <w:tr w:rsidR="000D3D1E" w:rsidTr="00CA6C3C">
        <w:tc>
          <w:tcPr>
            <w:tcW w:w="690" w:type="dxa"/>
          </w:tcPr>
          <w:p w:rsidR="000D3D1E" w:rsidRDefault="000D3D1E" w:rsidP="00C35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:rsidR="000D3D1E" w:rsidRPr="000D3D1E" w:rsidRDefault="000D3D1E" w:rsidP="00100C01">
            <w:pPr>
              <w:rPr>
                <w:b/>
              </w:rPr>
            </w:pPr>
            <w:r w:rsidRPr="000D3D1E">
              <w:rPr>
                <w:b/>
              </w:rPr>
              <w:t>Диагностика</w:t>
            </w:r>
          </w:p>
        </w:tc>
        <w:tc>
          <w:tcPr>
            <w:tcW w:w="2589" w:type="dxa"/>
          </w:tcPr>
          <w:p w:rsidR="000D3D1E" w:rsidRDefault="000D3D1E" w:rsidP="00C35178"/>
        </w:tc>
        <w:tc>
          <w:tcPr>
            <w:tcW w:w="2022" w:type="dxa"/>
          </w:tcPr>
          <w:p w:rsidR="000D3D1E" w:rsidRDefault="000D3D1E" w:rsidP="00C35178"/>
        </w:tc>
      </w:tr>
      <w:tr w:rsidR="000D3D1E" w:rsidTr="00CA6C3C">
        <w:tc>
          <w:tcPr>
            <w:tcW w:w="690" w:type="dxa"/>
          </w:tcPr>
          <w:p w:rsidR="000D3D1E" w:rsidRDefault="000D3D1E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044" w:type="dxa"/>
          </w:tcPr>
          <w:p w:rsidR="000D3D1E" w:rsidRPr="000D3D1E" w:rsidRDefault="000D3D1E" w:rsidP="00100C01">
            <w:pPr>
              <w:rPr>
                <w:rFonts w:cstheme="minorHAnsi"/>
              </w:rPr>
            </w:pPr>
            <w:r w:rsidRPr="000D3D1E">
              <w:rPr>
                <w:rFonts w:cstheme="minorHAnsi"/>
                <w:shd w:val="clear" w:color="auto" w:fill="FFFFFF"/>
              </w:rPr>
              <w:t>Компьютерный расчет и анализ ТРГ</w:t>
            </w:r>
          </w:p>
        </w:tc>
        <w:tc>
          <w:tcPr>
            <w:tcW w:w="2589" w:type="dxa"/>
          </w:tcPr>
          <w:p w:rsidR="000D3D1E" w:rsidRDefault="000D3D1E" w:rsidP="00C35178">
            <w:r>
              <w:t>800</w:t>
            </w:r>
          </w:p>
        </w:tc>
        <w:tc>
          <w:tcPr>
            <w:tcW w:w="2022" w:type="dxa"/>
          </w:tcPr>
          <w:p w:rsidR="000D3D1E" w:rsidRDefault="000D3D1E" w:rsidP="00C35178">
            <w:r>
              <w:t>30</w:t>
            </w:r>
          </w:p>
        </w:tc>
      </w:tr>
      <w:tr w:rsidR="000D3D1E" w:rsidTr="00CA6C3C">
        <w:tc>
          <w:tcPr>
            <w:tcW w:w="690" w:type="dxa"/>
          </w:tcPr>
          <w:p w:rsidR="000D3D1E" w:rsidRDefault="000D3D1E" w:rsidP="00C3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044" w:type="dxa"/>
          </w:tcPr>
          <w:p w:rsidR="000D3D1E" w:rsidRPr="000D3D1E" w:rsidRDefault="000D3D1E" w:rsidP="00100C01">
            <w:pPr>
              <w:rPr>
                <w:rFonts w:cstheme="minorHAnsi"/>
                <w:b/>
              </w:rPr>
            </w:pPr>
            <w:r w:rsidRPr="000D3D1E">
              <w:rPr>
                <w:rStyle w:val="a4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Визуализация ортодонтического лечения, </w:t>
            </w:r>
            <w:proofErr w:type="spellStart"/>
            <w:r w:rsidRPr="000D3D1E">
              <w:rPr>
                <w:rStyle w:val="a4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Dolphin</w:t>
            </w:r>
            <w:proofErr w:type="spellEnd"/>
            <w:r w:rsidRPr="000D3D1E">
              <w:rPr>
                <w:rStyle w:val="a4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D3D1E">
              <w:rPr>
                <w:rStyle w:val="a4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Imaging</w:t>
            </w:r>
            <w:proofErr w:type="spellEnd"/>
          </w:p>
        </w:tc>
        <w:tc>
          <w:tcPr>
            <w:tcW w:w="2589" w:type="dxa"/>
          </w:tcPr>
          <w:p w:rsidR="000D3D1E" w:rsidRDefault="000D3D1E" w:rsidP="00C35178">
            <w:r>
              <w:t>1500</w:t>
            </w:r>
          </w:p>
        </w:tc>
        <w:tc>
          <w:tcPr>
            <w:tcW w:w="2022" w:type="dxa"/>
          </w:tcPr>
          <w:p w:rsidR="000D3D1E" w:rsidRDefault="000D3D1E" w:rsidP="00C35178">
            <w:r>
              <w:t>55</w:t>
            </w:r>
          </w:p>
        </w:tc>
      </w:tr>
    </w:tbl>
    <w:p w:rsidR="00166266" w:rsidRDefault="00166266"/>
    <w:p w:rsidR="000233EA" w:rsidRDefault="00591796">
      <w:r>
        <w:t xml:space="preserve">Стоимость </w:t>
      </w:r>
      <w:r w:rsidR="00B234DC">
        <w:t>всех видов услуг</w:t>
      </w:r>
      <w:r w:rsidR="007D1CC2">
        <w:t>,</w:t>
      </w:r>
      <w:r w:rsidR="00B234DC">
        <w:t xml:space="preserve"> не </w:t>
      </w:r>
      <w:r w:rsidR="007D1CC2">
        <w:t>указанных</w:t>
      </w:r>
      <w:r w:rsidR="00B234DC">
        <w:t xml:space="preserve"> в прайс-листе</w:t>
      </w:r>
      <w:r w:rsidR="007D1CC2">
        <w:t>,</w:t>
      </w:r>
      <w:r w:rsidR="00B234DC">
        <w:t xml:space="preserve"> оговаривается отдельно. </w:t>
      </w:r>
    </w:p>
    <w:p w:rsidR="00AB41D6" w:rsidRPr="00E26D3C" w:rsidRDefault="00AB41D6">
      <w:r>
        <w:t xml:space="preserve">Цена может меняться в соответствии с курсом валюты. </w:t>
      </w:r>
    </w:p>
    <w:sectPr w:rsidR="00AB41D6" w:rsidRPr="00E2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60"/>
    <w:rsid w:val="000D3D1E"/>
    <w:rsid w:val="00100C01"/>
    <w:rsid w:val="00166266"/>
    <w:rsid w:val="002F6CCC"/>
    <w:rsid w:val="00314358"/>
    <w:rsid w:val="004075FA"/>
    <w:rsid w:val="004348A4"/>
    <w:rsid w:val="00591796"/>
    <w:rsid w:val="007D1CC2"/>
    <w:rsid w:val="008F6C64"/>
    <w:rsid w:val="00924C5C"/>
    <w:rsid w:val="00AB41D6"/>
    <w:rsid w:val="00B15B12"/>
    <w:rsid w:val="00B234DC"/>
    <w:rsid w:val="00C50B3B"/>
    <w:rsid w:val="00DF230F"/>
    <w:rsid w:val="00E26D3C"/>
    <w:rsid w:val="00E35460"/>
    <w:rsid w:val="00E71CFF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3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D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Admin</cp:lastModifiedBy>
  <cp:revision>2</cp:revision>
  <dcterms:created xsi:type="dcterms:W3CDTF">2016-02-24T12:16:00Z</dcterms:created>
  <dcterms:modified xsi:type="dcterms:W3CDTF">2016-02-24T12:16:00Z</dcterms:modified>
</cp:coreProperties>
</file>